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DF4B" w14:textId="77777777" w:rsidR="00DB0EBE" w:rsidRPr="00DB0EBE" w:rsidRDefault="00DB0EBE" w:rsidP="00DB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Klauzuli informacyjna (wzór)</w:t>
      </w:r>
      <w:r w:rsidRPr="00DB0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formularz kontaktowy</w:t>
      </w:r>
    </w:p>
    <w:p w14:paraId="654E22C7" w14:textId="0EE33840" w:rsidR="00DB0EBE" w:rsidRDefault="00DB0EBE" w:rsidP="00DB0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F1A75F" w14:textId="77777777" w:rsidR="00DB0EBE" w:rsidRPr="00D04EE6" w:rsidRDefault="00DB0EBE" w:rsidP="00DB0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990C21" w14:textId="77777777" w:rsidR="00DB0EBE" w:rsidRPr="004E4550" w:rsidRDefault="00DB0EBE" w:rsidP="00DB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5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4E45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(ogólne rozporządzenie o ochronie danych</w:t>
      </w:r>
      <w:r w:rsidRPr="004E45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Pr="004E4550">
        <w:rPr>
          <w:rFonts w:ascii="Times New Roman" w:eastAsia="Times New Roman" w:hAnsi="Times New Roman" w:cs="Times New Roman"/>
          <w:sz w:val="20"/>
          <w:szCs w:val="20"/>
          <w:lang w:eastAsia="pl-PL"/>
        </w:rPr>
        <w:t>, informujemy, że: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70"/>
      </w:tblGrid>
      <w:tr w:rsidR="00DB0EBE" w:rsidRPr="004E4550" w14:paraId="0DADCC45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0DAD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Administrator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8ED3" w14:textId="77777777" w:rsidR="00DB0EBE" w:rsidRPr="00D04EE6" w:rsidRDefault="00DB0EBE" w:rsidP="002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 Państwa danych osobowych jest </w:t>
            </w:r>
          </w:p>
          <w:p w14:paraId="18D405F4" w14:textId="77777777" w:rsidR="00DB0EBE" w:rsidRPr="00314E89" w:rsidRDefault="00DB0EBE" w:rsidP="00233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14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Nazwa organizacji </w:t>
            </w:r>
          </w:p>
          <w:p w14:paraId="18F51831" w14:textId="77777777" w:rsidR="00DB0EBE" w:rsidRPr="004E4550" w:rsidRDefault="00DB0EBE" w:rsidP="0023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Adres, dane kontaktowe</w:t>
            </w:r>
          </w:p>
        </w:tc>
      </w:tr>
      <w:tr w:rsidR="00DB0EBE" w:rsidRPr="004E4550" w14:paraId="2E6C1C52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3CF2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ED80" w14:textId="77777777" w:rsidR="00DB0EBE" w:rsidRPr="00314E89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14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 i nazwisko oraz adres poczty elektronicznej lub nr telefonu</w:t>
            </w:r>
          </w:p>
        </w:tc>
      </w:tr>
      <w:tr w:rsidR="00DB0EBE" w:rsidRPr="004E4550" w14:paraId="6A11DCB6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40F2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 przetwarzania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3E82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są przetwarzane, aby rozpatrzyć Państwa zapytanie.</w:t>
            </w:r>
          </w:p>
        </w:tc>
      </w:tr>
      <w:tr w:rsidR="00DB0EBE" w:rsidRPr="004E4550" w14:paraId="7F3DAF64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2A01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prawna przetwarzania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33D2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są przetwarzane na podstawie art. 6 ust. 1 lit. c) i e) rozporządzenia Parlamentu Europejskiego i Rady (UE) 2016/679 z 27 kwietnia 2016 r. w sprawie ochrony osób fizycznych w związku z przetwarzaniem danych osobowych i w sprawie swobodnego przepływu takich danych oraz uchylenia dyrektywy 95/46/WE (RODO).</w:t>
            </w:r>
          </w:p>
        </w:tc>
      </w:tr>
      <w:tr w:rsidR="00DB0EBE" w:rsidRPr="004E4550" w14:paraId="792FA03F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80B1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odbiorcach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FFC3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mogą być przekazywane innym podmiotom zgodnie z prawem Unii Europejskiej lub prawem krajowym. Odbiorcą danych osobowych mogą być organizacje konsumenckie udzielające porad w sprawach indywidualnych.</w:t>
            </w:r>
          </w:p>
        </w:tc>
      </w:tr>
      <w:tr w:rsidR="00DB0EBE" w:rsidRPr="004E4550" w14:paraId="31341E02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8ADF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przechowywania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5BC2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przechowywane przez okres uzasadniony występowaniem celu przetwarzania.</w:t>
            </w:r>
          </w:p>
        </w:tc>
      </w:tr>
      <w:tr w:rsidR="00DB0EBE" w:rsidRPr="004E4550" w14:paraId="64003713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085F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Uprawnienia z art. 15-19 i 21 ogólnego rozporządzenia Parlamentu Europejskiego i Rady (UE) 2016/679</w:t>
            </w:r>
          </w:p>
          <w:p w14:paraId="5FFDEF97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4DD9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Mają Państwo prawo do dostępu, sprostowania swoich danych osobowych, ograniczenia przetwarzania. Mogą je też Państwo usunąć,  jeśli dane nie są już niezbędne do celów, w których zostały zebrane lub były przetwarzane niezgodnie z prawem. Państwa dane osobowe mogą też zostać usunięte, aby wywiązać się z obowiązku prawnego przewidzianego w prawie Unii lub prawie krajowym. Mogą Państwo w dowolnym momencie wnieść sprzeciw, którego skutkiem będzie zaniechanie przetwarzania danych osobowych, chyba że </w:t>
            </w:r>
            <w:r w:rsidRPr="00D0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</w:t>
            </w: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wykaże, że istnieją ważne prawnie uzasadnione podstawy do przetwarzania, które są nadrzędne wobec interesów, praw i wolności osoby, której dane dotyczą.</w:t>
            </w:r>
          </w:p>
        </w:tc>
      </w:tr>
      <w:tr w:rsidR="00DB0EBE" w:rsidRPr="004E4550" w14:paraId="1019E06D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CB69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 do wniesienia skargi</w:t>
            </w:r>
          </w:p>
          <w:p w14:paraId="7E81707B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09E8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Mają Państwo prawo do wniesienia skargi do Prezesa Urzędu Ochrony Danych Osobowych, ul. Stawki 2, 00-193 Warszawa, gdy uznają Państwo, że przetwarzanie danych osobowych przez administratora narusza przepisy rozporządzenia Parlamentu Europejskiego i Rady (UE) 2016/679.</w:t>
            </w:r>
          </w:p>
        </w:tc>
      </w:tr>
      <w:tr w:rsidR="00DB0EBE" w:rsidRPr="004E4550" w14:paraId="0FF09BE9" w14:textId="77777777" w:rsidTr="00233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7297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dobrowolności lub obowiązku podania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DF27" w14:textId="77777777" w:rsidR="00DB0EBE" w:rsidRPr="004E4550" w:rsidRDefault="00DB0EBE" w:rsidP="0023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danych osobowych (kontaktowych) jest dobrowolne w zakresie niezbędnym do udzielenia odpowiedzi.</w:t>
            </w:r>
          </w:p>
        </w:tc>
      </w:tr>
    </w:tbl>
    <w:p w14:paraId="1C99EABA" w14:textId="77777777" w:rsidR="00DB0EBE" w:rsidRPr="00D04EE6" w:rsidRDefault="00DB0EBE" w:rsidP="00DB0EBE">
      <w:pPr>
        <w:rPr>
          <w:rFonts w:ascii="Times New Roman" w:hAnsi="Times New Roman" w:cs="Times New Roman"/>
          <w:sz w:val="20"/>
          <w:szCs w:val="20"/>
        </w:rPr>
      </w:pPr>
    </w:p>
    <w:p w14:paraId="286454DC" w14:textId="77777777" w:rsidR="004A578C" w:rsidRDefault="004A578C"/>
    <w:sectPr w:rsidR="004A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BE"/>
    <w:rsid w:val="004A578C"/>
    <w:rsid w:val="00D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3B3C"/>
  <w15:chartTrackingRefBased/>
  <w15:docId w15:val="{6B12D0EE-C2DA-40B8-A7B5-73ED8958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Paweł Zieliński</cp:lastModifiedBy>
  <cp:revision>1</cp:revision>
  <dcterms:created xsi:type="dcterms:W3CDTF">2021-07-09T09:53:00Z</dcterms:created>
  <dcterms:modified xsi:type="dcterms:W3CDTF">2021-07-09T09:54:00Z</dcterms:modified>
</cp:coreProperties>
</file>